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BE0A8" w14:textId="77777777" w:rsidR="00705169" w:rsidRPr="00D313A5" w:rsidRDefault="00000000">
      <w:pPr>
        <w:widowControl/>
        <w:spacing w:line="300" w:lineRule="auto"/>
        <w:jc w:val="center"/>
        <w:rPr>
          <w:rFonts w:ascii="微软雅黑" w:eastAsia="微软雅黑" w:hAnsi="微软雅黑"/>
          <w:b/>
          <w:bCs/>
          <w:color w:val="000000"/>
          <w:kern w:val="0"/>
          <w:sz w:val="36"/>
          <w:szCs w:val="36"/>
        </w:rPr>
      </w:pPr>
      <w:r w:rsidRPr="00D313A5">
        <w:rPr>
          <w:rFonts w:ascii="微软雅黑" w:eastAsia="微软雅黑" w:hAnsi="微软雅黑" w:hint="eastAsia"/>
          <w:b/>
          <w:bCs/>
          <w:color w:val="000000"/>
          <w:kern w:val="0"/>
          <w:sz w:val="36"/>
          <w:szCs w:val="36"/>
        </w:rPr>
        <w:t>动物解剖与组胚</w:t>
      </w:r>
      <w:r w:rsidRPr="00D313A5">
        <w:rPr>
          <w:rFonts w:ascii="微软雅黑" w:eastAsia="微软雅黑" w:hAnsi="微软雅黑" w:hint="eastAsia"/>
          <w:b/>
          <w:bCs/>
          <w:color w:val="000000"/>
          <w:kern w:val="0"/>
          <w:sz w:val="36"/>
          <w:szCs w:val="36"/>
        </w:rPr>
        <w:t>实验室安全管理</w:t>
      </w:r>
      <w:r w:rsidRPr="00D313A5">
        <w:rPr>
          <w:rFonts w:ascii="微软雅黑" w:eastAsia="微软雅黑" w:hAnsi="微软雅黑" w:hint="eastAsia"/>
          <w:b/>
          <w:bCs/>
          <w:color w:val="000000"/>
          <w:kern w:val="0"/>
          <w:sz w:val="36"/>
          <w:szCs w:val="36"/>
        </w:rPr>
        <w:t>守则</w:t>
      </w:r>
    </w:p>
    <w:p w14:paraId="56363B30" w14:textId="77777777" w:rsidR="00705169" w:rsidRDefault="00705169">
      <w:pPr>
        <w:widowControl/>
        <w:spacing w:line="30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</w:p>
    <w:p w14:paraId="79897614" w14:textId="7686AE56" w:rsidR="00705169" w:rsidRPr="00D313A5" w:rsidRDefault="00000000">
      <w:pPr>
        <w:widowControl/>
        <w:spacing w:line="520" w:lineRule="exact"/>
        <w:rPr>
          <w:rFonts w:ascii="微软雅黑" w:eastAsia="微软雅黑" w:hAnsi="微软雅黑"/>
          <w:kern w:val="0"/>
          <w:szCs w:val="21"/>
        </w:rPr>
      </w:pPr>
      <w:r w:rsidRPr="00D313A5">
        <w:rPr>
          <w:rFonts w:ascii="微软雅黑" w:eastAsia="微软雅黑" w:hAnsi="微软雅黑" w:hint="eastAsia"/>
          <w:kern w:val="0"/>
          <w:szCs w:val="21"/>
        </w:rPr>
        <w:t>一</w:t>
      </w:r>
      <w:r w:rsidRPr="00D313A5">
        <w:rPr>
          <w:rFonts w:ascii="微软雅黑" w:eastAsia="微软雅黑" w:hAnsi="微软雅黑" w:hint="eastAsia"/>
          <w:kern w:val="0"/>
          <w:szCs w:val="21"/>
        </w:rPr>
        <w:t>、</w:t>
      </w:r>
      <w:r w:rsidRPr="00D313A5">
        <w:rPr>
          <w:rFonts w:ascii="微软雅黑" w:eastAsia="微软雅黑" w:hAnsi="微软雅黑" w:hint="eastAsia"/>
          <w:kern w:val="0"/>
          <w:szCs w:val="21"/>
        </w:rPr>
        <w:t>动物解剖与</w:t>
      </w:r>
      <w:r w:rsidRPr="00D313A5">
        <w:rPr>
          <w:rFonts w:ascii="微软雅黑" w:eastAsia="微软雅黑" w:hAnsi="微软雅黑" w:hint="eastAsia"/>
          <w:kern w:val="0"/>
          <w:szCs w:val="21"/>
        </w:rPr>
        <w:t>组织胚胎学</w:t>
      </w:r>
      <w:r w:rsidRPr="00D313A5">
        <w:rPr>
          <w:rFonts w:ascii="微软雅黑" w:eastAsia="微软雅黑" w:hAnsi="微软雅黑" w:hint="eastAsia"/>
          <w:kern w:val="0"/>
          <w:szCs w:val="21"/>
        </w:rPr>
        <w:t>实验室</w:t>
      </w:r>
      <w:r w:rsidRPr="00D313A5">
        <w:rPr>
          <w:rFonts w:ascii="微软雅黑" w:eastAsia="微软雅黑" w:hAnsi="微软雅黑" w:hint="eastAsia"/>
          <w:kern w:val="0"/>
          <w:szCs w:val="21"/>
        </w:rPr>
        <w:t>主要进行动物解剖学、组织胚胎学以及动物学课程的教学和实验活动，禁止举办</w:t>
      </w:r>
      <w:r w:rsidRPr="00D313A5">
        <w:rPr>
          <w:rFonts w:ascii="微软雅黑" w:eastAsia="微软雅黑" w:hAnsi="微软雅黑" w:hint="eastAsia"/>
          <w:kern w:val="0"/>
          <w:szCs w:val="21"/>
        </w:rPr>
        <w:t>与教学无关的</w:t>
      </w:r>
      <w:r w:rsidR="00D313A5">
        <w:rPr>
          <w:rFonts w:ascii="微软雅黑" w:eastAsia="微软雅黑" w:hAnsi="微软雅黑" w:hint="eastAsia"/>
          <w:kern w:val="0"/>
          <w:szCs w:val="21"/>
        </w:rPr>
        <w:t>其他</w:t>
      </w:r>
      <w:r w:rsidRPr="00D313A5">
        <w:rPr>
          <w:rFonts w:ascii="微软雅黑" w:eastAsia="微软雅黑" w:hAnsi="微软雅黑" w:hint="eastAsia"/>
          <w:kern w:val="0"/>
          <w:szCs w:val="21"/>
        </w:rPr>
        <w:t>活动；</w:t>
      </w:r>
    </w:p>
    <w:p w14:paraId="2983CEB5" w14:textId="28DEF17B" w:rsidR="00705169" w:rsidRPr="00D313A5" w:rsidRDefault="00000000">
      <w:pPr>
        <w:widowControl/>
        <w:spacing w:line="520" w:lineRule="exact"/>
        <w:jc w:val="left"/>
        <w:rPr>
          <w:rFonts w:ascii="微软雅黑" w:eastAsia="微软雅黑" w:hAnsi="微软雅黑"/>
          <w:kern w:val="0"/>
          <w:szCs w:val="21"/>
        </w:rPr>
      </w:pPr>
      <w:r w:rsidRPr="00D313A5">
        <w:rPr>
          <w:rFonts w:ascii="微软雅黑" w:eastAsia="微软雅黑" w:hAnsi="微软雅黑" w:hint="eastAsia"/>
          <w:kern w:val="0"/>
          <w:szCs w:val="21"/>
        </w:rPr>
        <w:t>二</w:t>
      </w:r>
      <w:r w:rsidRPr="00D313A5">
        <w:rPr>
          <w:rFonts w:ascii="微软雅黑" w:eastAsia="微软雅黑" w:hAnsi="微软雅黑" w:hint="eastAsia"/>
          <w:kern w:val="0"/>
          <w:szCs w:val="21"/>
        </w:rPr>
        <w:t>、</w:t>
      </w:r>
      <w:r w:rsidRPr="00D313A5">
        <w:rPr>
          <w:rFonts w:ascii="微软雅黑" w:eastAsia="微软雅黑" w:hAnsi="微软雅黑" w:hint="eastAsia"/>
          <w:kern w:val="0"/>
          <w:szCs w:val="21"/>
        </w:rPr>
        <w:t>实验室管理员、</w:t>
      </w:r>
      <w:r w:rsidRPr="00D313A5">
        <w:rPr>
          <w:rFonts w:ascii="微软雅黑" w:eastAsia="微软雅黑" w:hAnsi="微软雅黑" w:hint="eastAsia"/>
          <w:kern w:val="0"/>
          <w:szCs w:val="21"/>
        </w:rPr>
        <w:t>指导教师</w:t>
      </w:r>
      <w:r w:rsidR="00D313A5">
        <w:rPr>
          <w:rFonts w:ascii="微软雅黑" w:eastAsia="微软雅黑" w:hAnsi="微软雅黑" w:hint="eastAsia"/>
          <w:kern w:val="0"/>
          <w:szCs w:val="21"/>
        </w:rPr>
        <w:t>和</w:t>
      </w:r>
      <w:r w:rsidRPr="00D313A5">
        <w:rPr>
          <w:rFonts w:ascii="微软雅黑" w:eastAsia="微软雅黑" w:hAnsi="微软雅黑" w:hint="eastAsia"/>
          <w:kern w:val="0"/>
          <w:szCs w:val="21"/>
        </w:rPr>
        <w:t>学生，必须牢固树立“安全第一”的思想，严格遵守实验室管理制度和实验操作流程，防止任何安全事故的发生</w:t>
      </w:r>
      <w:r w:rsidRPr="00D313A5">
        <w:rPr>
          <w:rFonts w:ascii="微软雅黑" w:eastAsia="微软雅黑" w:hAnsi="微软雅黑" w:hint="eastAsia"/>
          <w:kern w:val="0"/>
          <w:szCs w:val="21"/>
        </w:rPr>
        <w:t>；</w:t>
      </w:r>
    </w:p>
    <w:p w14:paraId="409DCFE5" w14:textId="77777777" w:rsidR="00705169" w:rsidRPr="00D313A5" w:rsidRDefault="00000000">
      <w:pPr>
        <w:widowControl/>
        <w:spacing w:line="520" w:lineRule="exact"/>
        <w:jc w:val="left"/>
        <w:rPr>
          <w:rFonts w:ascii="微软雅黑" w:eastAsia="微软雅黑" w:hAnsi="微软雅黑"/>
          <w:kern w:val="0"/>
          <w:szCs w:val="21"/>
        </w:rPr>
      </w:pPr>
      <w:r w:rsidRPr="00D313A5">
        <w:rPr>
          <w:rFonts w:ascii="微软雅黑" w:eastAsia="微软雅黑" w:hAnsi="微软雅黑" w:hint="eastAsia"/>
          <w:kern w:val="0"/>
          <w:szCs w:val="21"/>
        </w:rPr>
        <w:t>三</w:t>
      </w:r>
      <w:r w:rsidRPr="00D313A5">
        <w:rPr>
          <w:rFonts w:ascii="微软雅黑" w:eastAsia="微软雅黑" w:hAnsi="微软雅黑" w:hint="eastAsia"/>
          <w:kern w:val="0"/>
          <w:szCs w:val="21"/>
        </w:rPr>
        <w:t>、</w:t>
      </w:r>
      <w:r w:rsidRPr="00D313A5">
        <w:rPr>
          <w:rFonts w:ascii="微软雅黑" w:eastAsia="微软雅黑" w:hAnsi="微软雅黑" w:hint="eastAsia"/>
          <w:kern w:val="0"/>
          <w:szCs w:val="21"/>
        </w:rPr>
        <w:t>进行动物解剖实验时，首先要保定好动物，规范使用解剖器械，杜绝划伤、拉伤事故的发生，如若发生，须及时做清创消毒处理，</w:t>
      </w:r>
      <w:r w:rsidRPr="00D313A5">
        <w:rPr>
          <w:rFonts w:ascii="微软雅黑" w:eastAsia="微软雅黑" w:hAnsi="微软雅黑" w:hint="eastAsia"/>
          <w:kern w:val="0"/>
          <w:szCs w:val="21"/>
        </w:rPr>
        <w:t>无菌包扎，防止感染；</w:t>
      </w:r>
    </w:p>
    <w:p w14:paraId="013D4B61" w14:textId="77777777" w:rsidR="00705169" w:rsidRPr="00D313A5" w:rsidRDefault="00000000">
      <w:pPr>
        <w:widowControl/>
        <w:spacing w:line="520" w:lineRule="exact"/>
        <w:jc w:val="left"/>
        <w:rPr>
          <w:rFonts w:ascii="微软雅黑" w:eastAsia="微软雅黑" w:hAnsi="微软雅黑"/>
          <w:kern w:val="0"/>
          <w:szCs w:val="21"/>
        </w:rPr>
      </w:pPr>
      <w:r w:rsidRPr="00D313A5">
        <w:rPr>
          <w:rFonts w:ascii="微软雅黑" w:eastAsia="微软雅黑" w:hAnsi="微软雅黑" w:hint="eastAsia"/>
          <w:kern w:val="0"/>
          <w:szCs w:val="21"/>
        </w:rPr>
        <w:t>四、解剖实验结束后，将动物尸体完整移交动物室，不得留存或食用，更不准随意处置；</w:t>
      </w:r>
    </w:p>
    <w:p w14:paraId="27816AC8" w14:textId="77777777" w:rsidR="00705169" w:rsidRPr="00D313A5" w:rsidRDefault="00000000">
      <w:pPr>
        <w:widowControl/>
        <w:spacing w:line="520" w:lineRule="exact"/>
        <w:jc w:val="left"/>
        <w:rPr>
          <w:rFonts w:ascii="微软雅黑" w:eastAsia="微软雅黑" w:hAnsi="微软雅黑"/>
          <w:kern w:val="0"/>
          <w:szCs w:val="21"/>
        </w:rPr>
      </w:pPr>
      <w:r w:rsidRPr="00D313A5">
        <w:rPr>
          <w:rFonts w:ascii="微软雅黑" w:eastAsia="微软雅黑" w:hAnsi="微软雅黑" w:hint="eastAsia"/>
          <w:kern w:val="0"/>
          <w:szCs w:val="21"/>
        </w:rPr>
        <w:t>五、进行动物组织胚胎学实验时，严格管理酒精、二甲苯</w:t>
      </w:r>
      <w:r w:rsidRPr="00D313A5">
        <w:rPr>
          <w:rFonts w:ascii="微软雅黑" w:eastAsia="微软雅黑" w:hAnsi="微软雅黑" w:hint="eastAsia"/>
          <w:kern w:val="0"/>
          <w:szCs w:val="21"/>
        </w:rPr>
        <w:t>和甲醛</w:t>
      </w:r>
      <w:r w:rsidRPr="00D313A5">
        <w:rPr>
          <w:rFonts w:ascii="微软雅黑" w:eastAsia="微软雅黑" w:hAnsi="微软雅黑" w:hint="eastAsia"/>
          <w:kern w:val="0"/>
          <w:szCs w:val="21"/>
        </w:rPr>
        <w:t>等化学物品，</w:t>
      </w:r>
      <w:r w:rsidRPr="00D313A5">
        <w:rPr>
          <w:rFonts w:ascii="微软雅黑" w:eastAsia="微软雅黑" w:hAnsi="微软雅黑" w:hint="eastAsia"/>
          <w:kern w:val="0"/>
          <w:szCs w:val="21"/>
        </w:rPr>
        <w:t>不可挪作它用，切实</w:t>
      </w:r>
      <w:r w:rsidRPr="00D313A5">
        <w:rPr>
          <w:rFonts w:ascii="微软雅黑" w:eastAsia="微软雅黑" w:hAnsi="微软雅黑" w:hint="eastAsia"/>
          <w:kern w:val="0"/>
          <w:szCs w:val="21"/>
        </w:rPr>
        <w:t>保持实验室通风，</w:t>
      </w:r>
      <w:r w:rsidRPr="00D313A5">
        <w:rPr>
          <w:rFonts w:ascii="微软雅黑" w:eastAsia="微软雅黑" w:hAnsi="微软雅黑" w:hint="eastAsia"/>
          <w:kern w:val="0"/>
          <w:szCs w:val="21"/>
        </w:rPr>
        <w:t>杜绝火灾和烧伤等事故的发生；</w:t>
      </w:r>
    </w:p>
    <w:p w14:paraId="2AEA4A62" w14:textId="10A2ACAD" w:rsidR="00705169" w:rsidRPr="00D313A5" w:rsidRDefault="00000000">
      <w:pPr>
        <w:widowControl/>
        <w:spacing w:line="520" w:lineRule="exact"/>
        <w:jc w:val="left"/>
        <w:rPr>
          <w:rFonts w:ascii="微软雅黑" w:eastAsia="微软雅黑" w:hAnsi="微软雅黑"/>
          <w:kern w:val="0"/>
          <w:szCs w:val="21"/>
        </w:rPr>
      </w:pPr>
      <w:r w:rsidRPr="00D313A5">
        <w:rPr>
          <w:rFonts w:ascii="微软雅黑" w:eastAsia="微软雅黑" w:hAnsi="微软雅黑" w:hint="eastAsia"/>
          <w:kern w:val="0"/>
          <w:szCs w:val="21"/>
        </w:rPr>
        <w:t>六、实验结束后</w:t>
      </w:r>
      <w:r w:rsidRPr="00D313A5">
        <w:rPr>
          <w:rFonts w:ascii="微软雅黑" w:eastAsia="微软雅黑" w:hAnsi="微软雅黑" w:hint="eastAsia"/>
          <w:kern w:val="0"/>
          <w:szCs w:val="21"/>
        </w:rPr>
        <w:t>关闭所使用的仪器设备，切断电源和水源，清理和归还各种</w:t>
      </w:r>
      <w:r w:rsidRPr="00D313A5">
        <w:rPr>
          <w:rFonts w:ascii="微软雅黑" w:eastAsia="微软雅黑" w:hAnsi="微软雅黑" w:hint="eastAsia"/>
          <w:kern w:val="0"/>
          <w:szCs w:val="21"/>
        </w:rPr>
        <w:t>器械、</w:t>
      </w:r>
      <w:r w:rsidRPr="00D313A5">
        <w:rPr>
          <w:rFonts w:ascii="微软雅黑" w:eastAsia="微软雅黑" w:hAnsi="微软雅黑" w:hint="eastAsia"/>
          <w:kern w:val="0"/>
          <w:szCs w:val="21"/>
        </w:rPr>
        <w:t>试剂及化学</w:t>
      </w:r>
      <w:r w:rsidRPr="00D313A5">
        <w:rPr>
          <w:rFonts w:ascii="微软雅黑" w:eastAsia="微软雅黑" w:hAnsi="微软雅黑" w:hint="eastAsia"/>
          <w:kern w:val="0"/>
          <w:szCs w:val="21"/>
        </w:rPr>
        <w:t>药品</w:t>
      </w:r>
      <w:r w:rsidR="00D313A5">
        <w:rPr>
          <w:rFonts w:ascii="微软雅黑" w:eastAsia="微软雅黑" w:hAnsi="微软雅黑" w:hint="eastAsia"/>
          <w:kern w:val="0"/>
          <w:szCs w:val="21"/>
        </w:rPr>
        <w:t>；</w:t>
      </w:r>
      <w:r w:rsidR="00D313A5" w:rsidRPr="00D313A5">
        <w:rPr>
          <w:rFonts w:ascii="微软雅黑" w:eastAsia="微软雅黑" w:hAnsi="微软雅黑" w:hint="eastAsia"/>
          <w:kern w:val="0"/>
          <w:szCs w:val="21"/>
        </w:rPr>
        <w:t>彻底清除环境卫生，并做消毒处理</w:t>
      </w:r>
      <w:r w:rsidR="00D313A5">
        <w:rPr>
          <w:rFonts w:ascii="微软雅黑" w:eastAsia="微软雅黑" w:hAnsi="微软雅黑" w:hint="eastAsia"/>
          <w:kern w:val="0"/>
          <w:szCs w:val="21"/>
        </w:rPr>
        <w:t>；</w:t>
      </w:r>
      <w:r w:rsidR="00D313A5" w:rsidRPr="00D313A5">
        <w:rPr>
          <w:rFonts w:ascii="微软雅黑" w:eastAsia="微软雅黑" w:hAnsi="微软雅黑" w:hint="eastAsia"/>
          <w:kern w:val="0"/>
          <w:szCs w:val="21"/>
        </w:rPr>
        <w:t>实验废弃物规范处理</w:t>
      </w:r>
      <w:r w:rsidR="00D313A5">
        <w:rPr>
          <w:rFonts w:ascii="微软雅黑" w:eastAsia="微软雅黑" w:hAnsi="微软雅黑" w:hint="eastAsia"/>
          <w:kern w:val="0"/>
          <w:szCs w:val="21"/>
        </w:rPr>
        <w:t>；</w:t>
      </w:r>
      <w:r w:rsidRPr="00D313A5">
        <w:rPr>
          <w:rFonts w:ascii="微软雅黑" w:eastAsia="微软雅黑" w:hAnsi="微软雅黑" w:hint="eastAsia"/>
          <w:kern w:val="0"/>
          <w:szCs w:val="21"/>
        </w:rPr>
        <w:t>确认无误后，关好实验室门</w:t>
      </w:r>
      <w:r w:rsidRPr="00D313A5">
        <w:rPr>
          <w:rFonts w:ascii="微软雅黑" w:eastAsia="微软雅黑" w:hAnsi="微软雅黑" w:hint="eastAsia"/>
          <w:kern w:val="0"/>
          <w:szCs w:val="21"/>
        </w:rPr>
        <w:t>窗</w:t>
      </w:r>
      <w:r w:rsidR="00D313A5">
        <w:rPr>
          <w:rFonts w:ascii="微软雅黑" w:eastAsia="微软雅黑" w:hAnsi="微软雅黑" w:hint="eastAsia"/>
          <w:kern w:val="0"/>
          <w:szCs w:val="21"/>
        </w:rPr>
        <w:t>。</w:t>
      </w:r>
    </w:p>
    <w:p w14:paraId="79345AC4" w14:textId="4D7A94C0" w:rsidR="00705169" w:rsidRPr="00D313A5" w:rsidRDefault="00000000">
      <w:pPr>
        <w:spacing w:line="520" w:lineRule="exact"/>
        <w:jc w:val="left"/>
        <w:rPr>
          <w:rFonts w:ascii="微软雅黑" w:eastAsia="微软雅黑" w:hAnsi="微软雅黑"/>
          <w:kern w:val="0"/>
          <w:szCs w:val="21"/>
        </w:rPr>
      </w:pPr>
      <w:r w:rsidRPr="00D313A5">
        <w:rPr>
          <w:rFonts w:ascii="微软雅黑" w:eastAsia="微软雅黑" w:hAnsi="微软雅黑" w:hint="eastAsia"/>
          <w:kern w:val="0"/>
          <w:szCs w:val="21"/>
        </w:rPr>
        <w:t>七、</w:t>
      </w:r>
      <w:r w:rsidRPr="00D313A5">
        <w:rPr>
          <w:rFonts w:ascii="微软雅黑" w:eastAsia="微软雅黑" w:hAnsi="微软雅黑" w:hint="eastAsia"/>
          <w:kern w:val="0"/>
          <w:szCs w:val="21"/>
        </w:rPr>
        <w:t>除实验必须外，</w:t>
      </w:r>
      <w:r w:rsidRPr="00D313A5">
        <w:rPr>
          <w:rFonts w:ascii="微软雅黑" w:eastAsia="微软雅黑" w:hAnsi="微软雅黑" w:hint="eastAsia"/>
          <w:kern w:val="0"/>
          <w:szCs w:val="21"/>
        </w:rPr>
        <w:t>严禁</w:t>
      </w:r>
      <w:r w:rsidRPr="00D313A5">
        <w:rPr>
          <w:rFonts w:ascii="微软雅黑" w:eastAsia="微软雅黑" w:hAnsi="微软雅黑" w:hint="eastAsia"/>
          <w:kern w:val="0"/>
          <w:szCs w:val="21"/>
        </w:rPr>
        <w:t>使用电炉子等</w:t>
      </w:r>
      <w:r w:rsidRPr="00D313A5">
        <w:rPr>
          <w:rFonts w:ascii="微软雅黑" w:eastAsia="微软雅黑" w:hAnsi="微软雅黑" w:hint="eastAsia"/>
          <w:kern w:val="0"/>
          <w:szCs w:val="21"/>
        </w:rPr>
        <w:t>大功率电器</w:t>
      </w:r>
      <w:r w:rsidRPr="00D313A5">
        <w:rPr>
          <w:rFonts w:ascii="微软雅黑" w:eastAsia="微软雅黑" w:hAnsi="微软雅黑" w:hint="eastAsia"/>
          <w:kern w:val="0"/>
          <w:szCs w:val="21"/>
        </w:rPr>
        <w:t>，以防火灾的发生。</w:t>
      </w:r>
      <w:r w:rsidRPr="00D313A5">
        <w:rPr>
          <w:rFonts w:ascii="微软雅黑" w:eastAsia="微软雅黑" w:hAnsi="微软雅黑" w:hint="eastAsia"/>
          <w:kern w:val="0"/>
          <w:szCs w:val="21"/>
        </w:rPr>
        <w:t>不准私拉电线，严禁存放个人物品</w:t>
      </w:r>
      <w:r w:rsidR="00D313A5">
        <w:rPr>
          <w:rFonts w:ascii="微软雅黑" w:eastAsia="微软雅黑" w:hAnsi="微软雅黑" w:hint="eastAsia"/>
          <w:kern w:val="0"/>
          <w:szCs w:val="21"/>
        </w:rPr>
        <w:t>。</w:t>
      </w:r>
    </w:p>
    <w:p w14:paraId="688B0C7F" w14:textId="77777777" w:rsidR="00705169" w:rsidRPr="00D313A5" w:rsidRDefault="00000000">
      <w:pPr>
        <w:widowControl/>
        <w:spacing w:line="520" w:lineRule="exact"/>
        <w:jc w:val="left"/>
        <w:rPr>
          <w:rFonts w:ascii="微软雅黑" w:eastAsia="微软雅黑" w:hAnsi="微软雅黑"/>
          <w:kern w:val="0"/>
          <w:szCs w:val="21"/>
        </w:rPr>
      </w:pPr>
      <w:r w:rsidRPr="00D313A5">
        <w:rPr>
          <w:rFonts w:ascii="微软雅黑" w:eastAsia="微软雅黑" w:hAnsi="微软雅黑" w:hint="eastAsia"/>
          <w:kern w:val="0"/>
          <w:szCs w:val="21"/>
        </w:rPr>
        <w:t>八、实验室</w:t>
      </w:r>
      <w:r w:rsidRPr="00D313A5">
        <w:rPr>
          <w:rFonts w:ascii="微软雅黑" w:eastAsia="微软雅黑" w:hAnsi="微软雅黑" w:hint="eastAsia"/>
          <w:kern w:val="0"/>
          <w:szCs w:val="21"/>
        </w:rPr>
        <w:t>每周</w:t>
      </w:r>
      <w:r w:rsidRPr="00D313A5">
        <w:rPr>
          <w:rFonts w:ascii="微软雅黑" w:eastAsia="微软雅黑" w:hAnsi="微软雅黑" w:hint="eastAsia"/>
          <w:kern w:val="0"/>
          <w:szCs w:val="21"/>
        </w:rPr>
        <w:t>进行一次安全检查</w:t>
      </w:r>
      <w:r w:rsidRPr="00D313A5">
        <w:rPr>
          <w:rFonts w:ascii="微软雅黑" w:eastAsia="微软雅黑" w:hAnsi="微软雅黑" w:hint="eastAsia"/>
          <w:kern w:val="0"/>
          <w:szCs w:val="21"/>
        </w:rPr>
        <w:t>，</w:t>
      </w:r>
      <w:r w:rsidRPr="00D313A5">
        <w:rPr>
          <w:rFonts w:ascii="微软雅黑" w:eastAsia="微软雅黑" w:hAnsi="微软雅黑" w:hint="eastAsia"/>
          <w:kern w:val="0"/>
          <w:szCs w:val="21"/>
        </w:rPr>
        <w:t>及时发现和</w:t>
      </w:r>
      <w:r w:rsidRPr="00D313A5">
        <w:rPr>
          <w:rFonts w:ascii="微软雅黑" w:eastAsia="微软雅黑" w:hAnsi="微软雅黑" w:hint="eastAsia"/>
          <w:kern w:val="0"/>
          <w:szCs w:val="21"/>
        </w:rPr>
        <w:t>消除</w:t>
      </w:r>
      <w:r w:rsidRPr="00D313A5">
        <w:rPr>
          <w:rFonts w:ascii="微软雅黑" w:eastAsia="微软雅黑" w:hAnsi="微软雅黑" w:hint="eastAsia"/>
          <w:kern w:val="0"/>
          <w:szCs w:val="21"/>
        </w:rPr>
        <w:t>安全</w:t>
      </w:r>
      <w:r w:rsidRPr="00D313A5">
        <w:rPr>
          <w:rFonts w:ascii="微软雅黑" w:eastAsia="微软雅黑" w:hAnsi="微软雅黑" w:hint="eastAsia"/>
          <w:kern w:val="0"/>
          <w:szCs w:val="21"/>
        </w:rPr>
        <w:t>隐患，</w:t>
      </w:r>
      <w:r w:rsidRPr="00D313A5">
        <w:rPr>
          <w:rFonts w:ascii="微软雅黑" w:eastAsia="微软雅黑" w:hAnsi="微软雅黑" w:hint="eastAsia"/>
          <w:kern w:val="0"/>
          <w:szCs w:val="21"/>
        </w:rPr>
        <w:t>保证各项措施落到实处。</w:t>
      </w:r>
    </w:p>
    <w:p w14:paraId="396B4CF6" w14:textId="77777777" w:rsidR="00705169" w:rsidRPr="00D313A5" w:rsidRDefault="00705169">
      <w:pPr>
        <w:widowControl/>
        <w:spacing w:line="520" w:lineRule="exact"/>
        <w:ind w:firstLineChars="1400" w:firstLine="2940"/>
        <w:jc w:val="left"/>
        <w:rPr>
          <w:rFonts w:ascii="微软雅黑" w:eastAsia="微软雅黑" w:hAnsi="微软雅黑"/>
          <w:kern w:val="0"/>
          <w:szCs w:val="21"/>
        </w:rPr>
      </w:pPr>
    </w:p>
    <w:p w14:paraId="647457A0" w14:textId="77777777" w:rsidR="00705169" w:rsidRPr="00D313A5" w:rsidRDefault="00000000">
      <w:pPr>
        <w:widowControl/>
        <w:spacing w:line="520" w:lineRule="exact"/>
        <w:ind w:firstLineChars="1400" w:firstLine="2940"/>
        <w:jc w:val="left"/>
        <w:rPr>
          <w:rFonts w:ascii="微软雅黑" w:eastAsia="微软雅黑" w:hAnsi="微软雅黑"/>
          <w:kern w:val="0"/>
          <w:szCs w:val="21"/>
        </w:rPr>
      </w:pPr>
      <w:r w:rsidRPr="00D313A5">
        <w:rPr>
          <w:rFonts w:ascii="微软雅黑" w:eastAsia="微软雅黑" w:hAnsi="微软雅黑" w:hint="eastAsia"/>
          <w:kern w:val="0"/>
          <w:szCs w:val="21"/>
        </w:rPr>
        <w:t>动物解剖与组胚实验室</w:t>
      </w:r>
    </w:p>
    <w:sectPr w:rsidR="00705169" w:rsidRPr="00D313A5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420"/>
  <w:displayHorizontalDrawingGridEvery w:val="0"/>
  <w:displayVerticalDrawingGridEvery w:val="2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5169"/>
    <w:rsid w:val="00705169"/>
    <w:rsid w:val="00D3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D6A0A"/>
  <w15:docId w15:val="{23453F95-B057-4532-ABE2-E4CC3DE70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rPr>
      <w:b/>
      <w:bCs/>
    </w:rPr>
  </w:style>
  <w:style w:type="paragraph" w:styleId="a4">
    <w:name w:val="Normal (Web)"/>
    <w:basedOn w:val="a"/>
    <w:pPr>
      <w:widowControl/>
      <w:jc w:val="left"/>
    </w:pPr>
    <w:rPr>
      <w:rFonts w:ascii="Arial" w:hAnsi="Arial"/>
      <w:color w:val="339900"/>
      <w:kern w:val="0"/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Pr>
      <w:kern w:val="2"/>
      <w:sz w:val="18"/>
      <w:szCs w:val="1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田 勇</cp:lastModifiedBy>
  <cp:revision>1</cp:revision>
  <dcterms:created xsi:type="dcterms:W3CDTF">2023-06-07T10:18:00Z</dcterms:created>
  <dcterms:modified xsi:type="dcterms:W3CDTF">2023-06-07T10:24:00Z</dcterms:modified>
</cp:coreProperties>
</file>