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2752" w14:textId="77777777" w:rsidR="00F75C79" w:rsidRDefault="00000000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动物生物化学实验室安全管理守则</w:t>
      </w:r>
    </w:p>
    <w:p w14:paraId="1DD638C0" w14:textId="3F20582E" w:rsidR="00F75C7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1</w:t>
      </w:r>
      <w:r>
        <w:rPr>
          <w:rFonts w:ascii="微软雅黑" w:eastAsia="微软雅黑" w:hAnsi="微软雅黑" w:hint="eastAsia"/>
        </w:rPr>
        <w:t>、实验指导老师和学生要严格遵守国家、省市、学校颁布的各项安全规章制度，认真执行操作规程</w:t>
      </w:r>
      <w:r w:rsidR="001A3A89">
        <w:rPr>
          <w:rFonts w:ascii="微软雅黑" w:eastAsia="微软雅黑" w:hAnsi="微软雅黑" w:hint="eastAsia"/>
        </w:rPr>
        <w:t>。</w:t>
      </w:r>
    </w:p>
    <w:p w14:paraId="3E4BEDEC" w14:textId="16834D6E" w:rsidR="00F75C79" w:rsidRDefault="00000000">
      <w:pPr>
        <w:pStyle w:val="a3"/>
        <w:ind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2</w:t>
      </w:r>
      <w:r>
        <w:rPr>
          <w:rFonts w:ascii="微软雅黑" w:eastAsia="微软雅黑" w:hAnsi="微软雅黑" w:hint="eastAsia"/>
        </w:rPr>
        <w:t>、指导老师对初次进入实验室的学生应进行安全和环境保护教育培训，使学生了解本实验室的安全管理守则，了解各种试剂的特性和取用方法</w:t>
      </w:r>
      <w:r w:rsidR="001A3A89">
        <w:rPr>
          <w:rFonts w:ascii="微软雅黑" w:eastAsia="微软雅黑" w:hAnsi="微软雅黑" w:hint="eastAsia"/>
        </w:rPr>
        <w:t>及仪器设备的</w:t>
      </w:r>
      <w:r>
        <w:rPr>
          <w:rFonts w:ascii="微软雅黑" w:eastAsia="微软雅黑" w:hAnsi="微软雅黑" w:hint="eastAsia"/>
        </w:rPr>
        <w:t>安全操作</w:t>
      </w:r>
      <w:r w:rsidR="001A3A89">
        <w:rPr>
          <w:rFonts w:ascii="微软雅黑" w:eastAsia="微软雅黑" w:hAnsi="微软雅黑" w:hint="eastAsia"/>
        </w:rPr>
        <w:t>。</w:t>
      </w:r>
    </w:p>
    <w:p w14:paraId="01F35E37" w14:textId="6600B470" w:rsidR="00F75C7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3、操作时不慎被刺伤或动物抓伤咬伤时，应及</w:t>
      </w:r>
      <w:r w:rsidR="001A3A89" w:rsidRPr="001A3A89">
        <w:rPr>
          <w:rFonts w:ascii="微软雅黑" w:eastAsia="微软雅黑" w:hAnsi="微软雅黑" w:hint="eastAsia"/>
        </w:rPr>
        <w:t>须及时做清创消毒处理，无菌包扎，防止感染</w:t>
      </w:r>
      <w:r w:rsidR="001A3A89">
        <w:rPr>
          <w:rFonts w:ascii="微软雅黑" w:eastAsia="微软雅黑" w:hAnsi="微软雅黑" w:hint="eastAsia"/>
        </w:rPr>
        <w:t>，必要时</w:t>
      </w:r>
      <w:r>
        <w:rPr>
          <w:rFonts w:ascii="微软雅黑" w:eastAsia="微软雅黑" w:hAnsi="微软雅黑"/>
        </w:rPr>
        <w:t>到医院做进一步处理</w:t>
      </w:r>
      <w:r>
        <w:rPr>
          <w:rFonts w:ascii="微软雅黑" w:eastAsia="微软雅黑" w:hAnsi="微软雅黑" w:hint="eastAsia"/>
        </w:rPr>
        <w:t>；</w:t>
      </w:r>
    </w:p>
    <w:p w14:paraId="70721189" w14:textId="77777777" w:rsidR="00F75C7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4、实验室内严禁吸烟，使用酒精等易燃液体，必须远离明火，保持良好的通风；</w:t>
      </w:r>
    </w:p>
    <w:p w14:paraId="63179F65" w14:textId="77777777" w:rsidR="00F75C7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5、进入实验室应穿好工作服，特殊情况下应戴好口罩、工作帽和防护手套；</w:t>
      </w:r>
    </w:p>
    <w:p w14:paraId="1C4AC261" w14:textId="77777777" w:rsidR="00F75C7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6、使用烘干箱、高压锅等隐患较大的设备时必须有指导老师在场值守；</w:t>
      </w:r>
    </w:p>
    <w:p w14:paraId="7B0FD129" w14:textId="77777777" w:rsidR="00F75C7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7、实验完毕，废弃物品根据要求处理或回收到指定器皿，值日生整理器械和台面，打扫实验室卫生，检查水、电、门窗；</w:t>
      </w:r>
    </w:p>
    <w:p w14:paraId="28D80E81" w14:textId="77777777" w:rsidR="00F75C79" w:rsidRDefault="00000000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8、实验室内一切物品，未经本室负责人允许严禁携出。</w:t>
      </w:r>
    </w:p>
    <w:sectPr w:rsidR="00F75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g3MmI2ZjYyYjJlOGM1ZmU2NTM2NDIwODc4MGIzMjYifQ=="/>
  </w:docVars>
  <w:rsids>
    <w:rsidRoot w:val="00D52414"/>
    <w:rsid w:val="00034CAD"/>
    <w:rsid w:val="001A3A89"/>
    <w:rsid w:val="0020095B"/>
    <w:rsid w:val="004C4CBE"/>
    <w:rsid w:val="005C6D98"/>
    <w:rsid w:val="00914411"/>
    <w:rsid w:val="00D52414"/>
    <w:rsid w:val="00F75C79"/>
    <w:rsid w:val="32E32CCC"/>
    <w:rsid w:val="43A25088"/>
    <w:rsid w:val="4D35609F"/>
    <w:rsid w:val="59CA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D3C9F"/>
  <w15:docId w15:val="{A44CE30F-4E7F-4086-A567-2B9AF0DA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勇</dc:creator>
  <cp:lastModifiedBy>田 勇</cp:lastModifiedBy>
  <cp:revision>2</cp:revision>
  <dcterms:created xsi:type="dcterms:W3CDTF">2023-05-30T02:27:00Z</dcterms:created>
  <dcterms:modified xsi:type="dcterms:W3CDTF">2023-06-07T10:27:00Z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735611F569574990B86447734DBDE5FF_12</vt:lpwstr>
  </property>
</Properties>
</file>